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1F18E" w14:textId="77777777" w:rsidR="00D04FD2" w:rsidRPr="00D04FD2" w:rsidRDefault="00D04FD2" w:rsidP="00D04FD2">
      <w:pPr>
        <w:ind w:firstLine="0"/>
        <w:jc w:val="center"/>
        <w:rPr>
          <w:sz w:val="28"/>
          <w:szCs w:val="28"/>
        </w:rPr>
      </w:pPr>
      <w:bookmarkStart w:id="0" w:name="_Hlk504334320"/>
    </w:p>
    <w:tbl>
      <w:tblPr>
        <w:tblStyle w:val="a3"/>
        <w:tblW w:w="10206" w:type="dxa"/>
        <w:tblInd w:w="-572" w:type="dxa"/>
        <w:tblLook w:val="04A0" w:firstRow="1" w:lastRow="0" w:firstColumn="1" w:lastColumn="0" w:noHBand="0" w:noVBand="1"/>
      </w:tblPr>
      <w:tblGrid>
        <w:gridCol w:w="2268"/>
        <w:gridCol w:w="7938"/>
      </w:tblGrid>
      <w:tr w:rsidR="00D14DAD" w:rsidRPr="00D14DAD" w14:paraId="6F5482CB" w14:textId="77777777" w:rsidTr="00DE049A">
        <w:trPr>
          <w:trHeight w:val="512"/>
        </w:trPr>
        <w:tc>
          <w:tcPr>
            <w:tcW w:w="2268" w:type="dxa"/>
            <w:vAlign w:val="center"/>
          </w:tcPr>
          <w:p w14:paraId="1C0CA549" w14:textId="77777777" w:rsidR="00DE049A" w:rsidRPr="00D14DAD" w:rsidRDefault="00DE049A" w:rsidP="007D2D02">
            <w:pPr>
              <w:ind w:firstLine="0"/>
              <w:rPr>
                <w:b/>
                <w:color w:val="000000" w:themeColor="text1"/>
                <w:szCs w:val="24"/>
              </w:rPr>
            </w:pPr>
            <w:r w:rsidRPr="00D14DAD">
              <w:rPr>
                <w:b/>
                <w:color w:val="000000" w:themeColor="text1"/>
                <w:szCs w:val="24"/>
              </w:rPr>
              <w:t>Автор, ФИ</w:t>
            </w:r>
          </w:p>
        </w:tc>
        <w:tc>
          <w:tcPr>
            <w:tcW w:w="7938" w:type="dxa"/>
            <w:vAlign w:val="center"/>
          </w:tcPr>
          <w:p w14:paraId="2C2DAD0C" w14:textId="52CD51F3" w:rsidR="00DE049A" w:rsidRPr="00D14DAD" w:rsidRDefault="00857AA1" w:rsidP="00857AA1">
            <w:pPr>
              <w:ind w:firstLine="0"/>
              <w:rPr>
                <w:color w:val="000000" w:themeColor="text1"/>
                <w:szCs w:val="24"/>
              </w:rPr>
            </w:pPr>
            <w:r w:rsidRPr="00857AA1">
              <w:rPr>
                <w:color w:val="000000" w:themeColor="text1"/>
                <w:szCs w:val="24"/>
              </w:rPr>
              <w:t>Мордвинова Юлия Владимировна</w:t>
            </w:r>
          </w:p>
        </w:tc>
      </w:tr>
      <w:tr w:rsidR="00D14DAD" w:rsidRPr="00D14DAD" w14:paraId="5F915912" w14:textId="77777777" w:rsidTr="00DE049A">
        <w:tc>
          <w:tcPr>
            <w:tcW w:w="2268" w:type="dxa"/>
            <w:vAlign w:val="center"/>
          </w:tcPr>
          <w:p w14:paraId="182A92FF" w14:textId="77777777" w:rsidR="00DE049A" w:rsidRPr="00D14DAD" w:rsidRDefault="00DE049A" w:rsidP="007D2D02">
            <w:pPr>
              <w:ind w:firstLine="0"/>
              <w:rPr>
                <w:b/>
                <w:color w:val="000000" w:themeColor="text1"/>
                <w:szCs w:val="24"/>
              </w:rPr>
            </w:pPr>
            <w:r w:rsidRPr="00D14DAD">
              <w:rPr>
                <w:rFonts w:eastAsiaTheme="minorHAnsi" w:cstheme="minorBidi"/>
                <w:b/>
                <w:color w:val="000000" w:themeColor="text1"/>
                <w:szCs w:val="24"/>
                <w:lang w:eastAsia="en-US"/>
              </w:rPr>
              <w:t>Класс</w:t>
            </w:r>
          </w:p>
        </w:tc>
        <w:tc>
          <w:tcPr>
            <w:tcW w:w="7938" w:type="dxa"/>
            <w:vAlign w:val="center"/>
          </w:tcPr>
          <w:p w14:paraId="3455EDD2" w14:textId="3C7D460B" w:rsidR="00DE049A" w:rsidRPr="00D14DAD" w:rsidRDefault="004C51B0" w:rsidP="007D2D02">
            <w:pPr>
              <w:ind w:firstLine="0"/>
              <w:rPr>
                <w:color w:val="000000" w:themeColor="text1"/>
                <w:szCs w:val="24"/>
              </w:rPr>
            </w:pPr>
            <w:r w:rsidRPr="004C51B0">
              <w:rPr>
                <w:color w:val="000000" w:themeColor="text1"/>
                <w:szCs w:val="24"/>
              </w:rPr>
              <w:t>4 класс</w:t>
            </w:r>
          </w:p>
        </w:tc>
      </w:tr>
      <w:tr w:rsidR="00D14DAD" w:rsidRPr="00D14DAD" w14:paraId="0D119A62" w14:textId="77777777" w:rsidTr="00DE049A">
        <w:tc>
          <w:tcPr>
            <w:tcW w:w="2268" w:type="dxa"/>
            <w:vAlign w:val="center"/>
          </w:tcPr>
          <w:p w14:paraId="6612E1D3" w14:textId="77777777" w:rsidR="00DE049A" w:rsidRPr="00D14DAD" w:rsidRDefault="00DE049A" w:rsidP="007D2D02">
            <w:pPr>
              <w:ind w:firstLine="0"/>
              <w:rPr>
                <w:b/>
                <w:color w:val="000000" w:themeColor="text1"/>
                <w:szCs w:val="24"/>
              </w:rPr>
            </w:pPr>
            <w:r w:rsidRPr="00D14DAD">
              <w:rPr>
                <w:b/>
                <w:color w:val="000000" w:themeColor="text1"/>
                <w:szCs w:val="24"/>
              </w:rPr>
              <w:t>Название работы</w:t>
            </w:r>
          </w:p>
        </w:tc>
        <w:tc>
          <w:tcPr>
            <w:tcW w:w="7938" w:type="dxa"/>
            <w:vAlign w:val="center"/>
          </w:tcPr>
          <w:p w14:paraId="7D6E5721" w14:textId="742CAA75" w:rsidR="00DE049A" w:rsidRPr="00D14DAD" w:rsidRDefault="00857AA1" w:rsidP="007D2D02">
            <w:pPr>
              <w:ind w:firstLine="0"/>
              <w:rPr>
                <w:color w:val="000000" w:themeColor="text1"/>
                <w:szCs w:val="24"/>
              </w:rPr>
            </w:pPr>
            <w:r w:rsidRPr="00857AA1">
              <w:rPr>
                <w:color w:val="000000" w:themeColor="text1"/>
                <w:szCs w:val="24"/>
              </w:rPr>
              <w:t>Имбирный пряник- лакомство или украшение</w:t>
            </w:r>
            <w:r>
              <w:rPr>
                <w:color w:val="000000" w:themeColor="text1"/>
                <w:szCs w:val="24"/>
              </w:rPr>
              <w:t>?</w:t>
            </w:r>
          </w:p>
        </w:tc>
      </w:tr>
      <w:tr w:rsidR="00D14DAD" w:rsidRPr="00D14DAD" w14:paraId="2BF3D349" w14:textId="77777777" w:rsidTr="00DE049A">
        <w:tc>
          <w:tcPr>
            <w:tcW w:w="2268" w:type="dxa"/>
            <w:vAlign w:val="center"/>
          </w:tcPr>
          <w:p w14:paraId="775C4BC8" w14:textId="77777777" w:rsidR="00DE049A" w:rsidRPr="00D14DAD" w:rsidRDefault="00DE049A" w:rsidP="007D2D02">
            <w:pPr>
              <w:ind w:firstLine="0"/>
              <w:rPr>
                <w:rFonts w:eastAsiaTheme="minorHAnsi" w:cstheme="minorBidi"/>
                <w:b/>
                <w:color w:val="000000" w:themeColor="text1"/>
                <w:szCs w:val="24"/>
                <w:lang w:eastAsia="en-US"/>
              </w:rPr>
            </w:pPr>
            <w:r w:rsidRPr="00D14DAD">
              <w:rPr>
                <w:rFonts w:eastAsiaTheme="minorHAnsi" w:cstheme="minorBidi"/>
                <w:b/>
                <w:color w:val="000000" w:themeColor="text1"/>
                <w:szCs w:val="24"/>
                <w:lang w:eastAsia="en-US"/>
              </w:rPr>
              <w:t>Тип работы (определяет ЭКСПЕРТ)</w:t>
            </w:r>
          </w:p>
        </w:tc>
        <w:tc>
          <w:tcPr>
            <w:tcW w:w="7938" w:type="dxa"/>
            <w:vAlign w:val="center"/>
          </w:tcPr>
          <w:p w14:paraId="2AD441FA" w14:textId="77777777" w:rsidR="00DE049A" w:rsidRPr="00D14DAD" w:rsidRDefault="00DE049A" w:rsidP="007D2D02">
            <w:pPr>
              <w:ind w:firstLine="0"/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</w:pPr>
            <w:r w:rsidRPr="007F7803">
              <w:rPr>
                <w:rFonts w:eastAsiaTheme="minorHAnsi" w:cstheme="minorBidi"/>
                <w:b/>
                <w:color w:val="000000" w:themeColor="text1"/>
                <w:szCs w:val="24"/>
                <w:lang w:eastAsia="en-US"/>
              </w:rPr>
              <w:t>И</w:t>
            </w:r>
            <w:r w:rsidRPr="007F7803"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  <w:t xml:space="preserve"> — Исследовательская работа</w:t>
            </w:r>
          </w:p>
        </w:tc>
      </w:tr>
      <w:tr w:rsidR="00D14DAD" w:rsidRPr="00D14DAD" w14:paraId="08F9A088" w14:textId="77777777" w:rsidTr="00DE049A">
        <w:tc>
          <w:tcPr>
            <w:tcW w:w="2268" w:type="dxa"/>
            <w:vMerge w:val="restart"/>
            <w:vAlign w:val="center"/>
          </w:tcPr>
          <w:p w14:paraId="43FD6B97" w14:textId="77777777" w:rsidR="00DE049A" w:rsidRPr="00D14DAD" w:rsidRDefault="00DE049A" w:rsidP="007D2D02">
            <w:pPr>
              <w:ind w:firstLine="0"/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</w:pPr>
          </w:p>
        </w:tc>
        <w:tc>
          <w:tcPr>
            <w:tcW w:w="7938" w:type="dxa"/>
            <w:vAlign w:val="center"/>
          </w:tcPr>
          <w:p w14:paraId="6C15520D" w14:textId="77777777" w:rsidR="00DE049A" w:rsidRPr="00D14DAD" w:rsidRDefault="00DE049A" w:rsidP="007D2D02">
            <w:pPr>
              <w:ind w:firstLine="0"/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</w:pPr>
            <w:r w:rsidRPr="00D14DAD">
              <w:rPr>
                <w:rFonts w:eastAsiaTheme="minorHAnsi" w:cstheme="minorBidi"/>
                <w:b/>
                <w:color w:val="000000" w:themeColor="text1"/>
                <w:szCs w:val="24"/>
                <w:lang w:eastAsia="en-US"/>
              </w:rPr>
              <w:t xml:space="preserve">П </w:t>
            </w:r>
            <w:r w:rsidRPr="00D14DAD"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  <w:t>— Проектно-исследовательская работа</w:t>
            </w:r>
          </w:p>
        </w:tc>
      </w:tr>
      <w:tr w:rsidR="00D14DAD" w:rsidRPr="00D14DAD" w14:paraId="10035789" w14:textId="77777777" w:rsidTr="00DE049A">
        <w:tc>
          <w:tcPr>
            <w:tcW w:w="2268" w:type="dxa"/>
            <w:vMerge/>
            <w:vAlign w:val="center"/>
          </w:tcPr>
          <w:p w14:paraId="6B9032C8" w14:textId="77777777" w:rsidR="00DE049A" w:rsidRPr="00D14DAD" w:rsidRDefault="00DE049A" w:rsidP="007D2D02">
            <w:pPr>
              <w:ind w:firstLine="0"/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</w:pPr>
          </w:p>
        </w:tc>
        <w:tc>
          <w:tcPr>
            <w:tcW w:w="7938" w:type="dxa"/>
            <w:vAlign w:val="center"/>
          </w:tcPr>
          <w:p w14:paraId="15F91766" w14:textId="77777777" w:rsidR="00DE049A" w:rsidRPr="007F7803" w:rsidRDefault="00DE049A" w:rsidP="007D2D02">
            <w:pPr>
              <w:ind w:firstLine="0"/>
              <w:rPr>
                <w:rFonts w:eastAsiaTheme="minorHAnsi" w:cstheme="minorBidi"/>
                <w:color w:val="000000" w:themeColor="text1"/>
                <w:szCs w:val="24"/>
                <w:highlight w:val="green"/>
                <w:lang w:eastAsia="en-US"/>
              </w:rPr>
            </w:pPr>
            <w:r w:rsidRPr="007F7803">
              <w:rPr>
                <w:rFonts w:eastAsiaTheme="minorHAnsi" w:cstheme="minorBidi"/>
                <w:b/>
                <w:color w:val="000000" w:themeColor="text1"/>
                <w:szCs w:val="24"/>
                <w:highlight w:val="green"/>
                <w:lang w:eastAsia="en-US"/>
              </w:rPr>
              <w:t>Д</w:t>
            </w:r>
            <w:r w:rsidRPr="007F7803">
              <w:rPr>
                <w:rFonts w:eastAsiaTheme="minorHAnsi" w:cstheme="minorBidi"/>
                <w:color w:val="000000" w:themeColor="text1"/>
                <w:szCs w:val="24"/>
                <w:highlight w:val="green"/>
                <w:lang w:eastAsia="en-US"/>
              </w:rPr>
              <w:t xml:space="preserve"> — Другое (эссе, реферат, лабораторная работа и т.д.)</w:t>
            </w:r>
          </w:p>
        </w:tc>
      </w:tr>
    </w:tbl>
    <w:p w14:paraId="6B41CE13" w14:textId="77777777" w:rsidR="00174C68" w:rsidRPr="00904553" w:rsidRDefault="00174C68" w:rsidP="00174C68">
      <w:pPr>
        <w:ind w:firstLine="0"/>
        <w:rPr>
          <w:sz w:val="28"/>
          <w:szCs w:val="28"/>
        </w:rPr>
      </w:pPr>
    </w:p>
    <w:p w14:paraId="568BAEA7" w14:textId="77777777" w:rsidR="00D04FD2" w:rsidRPr="00904553" w:rsidRDefault="00DE049A" w:rsidP="00D04FD2">
      <w:pPr>
        <w:ind w:firstLine="0"/>
        <w:jc w:val="center"/>
        <w:rPr>
          <w:b/>
          <w:sz w:val="28"/>
          <w:szCs w:val="28"/>
        </w:rPr>
      </w:pPr>
      <w:bookmarkStart w:id="1" w:name="_Hlk505850355"/>
      <w:r>
        <w:rPr>
          <w:b/>
          <w:sz w:val="28"/>
          <w:szCs w:val="28"/>
        </w:rPr>
        <w:t>Рекомендации</w:t>
      </w:r>
      <w:r w:rsidR="00D04FD2" w:rsidRPr="00904553">
        <w:rPr>
          <w:b/>
          <w:sz w:val="28"/>
          <w:szCs w:val="28"/>
        </w:rPr>
        <w:t xml:space="preserve"> эксперта</w:t>
      </w:r>
    </w:p>
    <w:bookmarkEnd w:id="1"/>
    <w:p w14:paraId="455B8BEF" w14:textId="77777777" w:rsidR="00A560E3" w:rsidRDefault="00A560E3" w:rsidP="00174C68">
      <w:pPr>
        <w:ind w:firstLine="0"/>
        <w:rPr>
          <w:szCs w:val="24"/>
        </w:rPr>
      </w:pPr>
    </w:p>
    <w:p w14:paraId="365408D8" w14:textId="4FB1D8E2" w:rsidR="00387F1A" w:rsidRDefault="00365170" w:rsidP="00D87966">
      <w:pPr>
        <w:ind w:firstLine="284"/>
        <w:rPr>
          <w:szCs w:val="24"/>
        </w:rPr>
      </w:pPr>
      <w:r>
        <w:rPr>
          <w:b/>
          <w:bCs/>
          <w:szCs w:val="24"/>
        </w:rPr>
        <w:t>Юлия</w:t>
      </w:r>
      <w:r w:rsidR="004C51B0" w:rsidRPr="00346C6B">
        <w:rPr>
          <w:b/>
          <w:bCs/>
          <w:szCs w:val="24"/>
        </w:rPr>
        <w:t>,</w:t>
      </w:r>
      <w:r w:rsidR="004C51B0">
        <w:rPr>
          <w:szCs w:val="24"/>
        </w:rPr>
        <w:t xml:space="preserve"> </w:t>
      </w:r>
      <w:r>
        <w:rPr>
          <w:szCs w:val="24"/>
        </w:rPr>
        <w:t xml:space="preserve">тебе удалось сделать самой </w:t>
      </w:r>
      <w:r w:rsidR="00387F1A">
        <w:rPr>
          <w:szCs w:val="24"/>
        </w:rPr>
        <w:t xml:space="preserve">очень красивые </w:t>
      </w:r>
      <w:r>
        <w:rPr>
          <w:szCs w:val="24"/>
        </w:rPr>
        <w:t xml:space="preserve">пряники. </w:t>
      </w:r>
      <w:r w:rsidR="008249FA">
        <w:rPr>
          <w:szCs w:val="24"/>
        </w:rPr>
        <w:t>Хочется их попробовать</w:t>
      </w:r>
      <w:r w:rsidR="008249FA" w:rsidRPr="008249FA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Cs w:val="24"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  <w:r w:rsidR="00387F1A">
        <w:rPr>
          <w:szCs w:val="24"/>
        </w:rPr>
        <w:t xml:space="preserve"> Однако исследование и кондитерское дело отличаются. Когда ты готовишь</w:t>
      </w:r>
      <w:r w:rsidR="00E032C5">
        <w:rPr>
          <w:szCs w:val="24"/>
        </w:rPr>
        <w:t>, то</w:t>
      </w:r>
      <w:r w:rsidR="00387F1A">
        <w:rPr>
          <w:szCs w:val="24"/>
        </w:rPr>
        <w:t xml:space="preserve"> у тебя получается готовый продукт – пряник. Приготовлением пищи занимается повар, кондитер. Исследование проводит учёный, в результате своей работы он получает новое знание. </w:t>
      </w:r>
    </w:p>
    <w:p w14:paraId="417D10D1" w14:textId="1978C319" w:rsidR="00FD2A24" w:rsidRDefault="00387F1A" w:rsidP="00D87966">
      <w:pPr>
        <w:ind w:firstLine="284"/>
        <w:rPr>
          <w:szCs w:val="24"/>
        </w:rPr>
      </w:pPr>
      <w:r>
        <w:rPr>
          <w:szCs w:val="24"/>
        </w:rPr>
        <w:t>Кондитерское дело может стать исследованием в тот момент, когда кондитер спр</w:t>
      </w:r>
      <w:r w:rsidR="00FD2A24">
        <w:rPr>
          <w:szCs w:val="24"/>
        </w:rPr>
        <w:t>осит</w:t>
      </w:r>
      <w:r>
        <w:rPr>
          <w:szCs w:val="24"/>
        </w:rPr>
        <w:t xml:space="preserve"> себя</w:t>
      </w:r>
      <w:r w:rsidR="00FD2A24">
        <w:rPr>
          <w:szCs w:val="24"/>
        </w:rPr>
        <w:t>: «А</w:t>
      </w:r>
      <w:r>
        <w:rPr>
          <w:szCs w:val="24"/>
        </w:rPr>
        <w:t xml:space="preserve"> что будет если я изменю </w:t>
      </w:r>
      <w:r w:rsidR="00FD2A24">
        <w:rPr>
          <w:szCs w:val="24"/>
        </w:rPr>
        <w:t>рецепт и, например, вместо пшеничной муки буду использовать смесь гречневой и овсяной?» И начнёт изменять пропорции и ингредиенты, а что-то оставлять постоянным. И всё-всё будет записывать, наблюдать,</w:t>
      </w:r>
      <w:r w:rsidR="00E032C5">
        <w:rPr>
          <w:szCs w:val="24"/>
        </w:rPr>
        <w:t xml:space="preserve"> делать выводы</w:t>
      </w:r>
      <w:r w:rsidR="00FD2A24">
        <w:rPr>
          <w:szCs w:val="24"/>
        </w:rPr>
        <w:t xml:space="preserve">. </w:t>
      </w:r>
      <w:r w:rsidR="00E032C5">
        <w:rPr>
          <w:szCs w:val="24"/>
        </w:rPr>
        <w:t>У кондитера</w:t>
      </w:r>
      <w:r w:rsidR="00FD2A24">
        <w:rPr>
          <w:szCs w:val="24"/>
        </w:rPr>
        <w:t xml:space="preserve"> по</w:t>
      </w:r>
      <w:r w:rsidR="00E032C5">
        <w:rPr>
          <w:szCs w:val="24"/>
        </w:rPr>
        <w:t>л</w:t>
      </w:r>
      <w:r w:rsidR="00FD2A24">
        <w:rPr>
          <w:szCs w:val="24"/>
        </w:rPr>
        <w:t xml:space="preserve">учится новый по свойствам и вкусу продукт. И, он сможешь объяснить, почему и как получился продукт с новыми уникальными свойствами. </w:t>
      </w:r>
    </w:p>
    <w:p w14:paraId="3A6B0AED" w14:textId="614C2091" w:rsidR="00FD2A24" w:rsidRDefault="00E032C5" w:rsidP="00D87966">
      <w:pPr>
        <w:ind w:firstLine="284"/>
        <w:rPr>
          <w:szCs w:val="24"/>
        </w:rPr>
      </w:pPr>
      <w:r>
        <w:rPr>
          <w:szCs w:val="24"/>
        </w:rPr>
        <w:t>В прошлом году ты и руководитель уже отправляли работу на этот конкурс. Как тебе удалось учесть замечания рецензента, оставленные в прошлом году?</w:t>
      </w:r>
    </w:p>
    <w:p w14:paraId="1296D576" w14:textId="207DF266" w:rsidR="008249FA" w:rsidRDefault="0001067B" w:rsidP="00D87966">
      <w:pPr>
        <w:ind w:firstLine="284"/>
        <w:rPr>
          <w:szCs w:val="24"/>
        </w:rPr>
      </w:pPr>
      <w:r>
        <w:rPr>
          <w:szCs w:val="24"/>
        </w:rPr>
        <w:t xml:space="preserve">Когда будешь готовить доклад на Конференцию, расскажи приходилось ли тебе изменять рецепт как исследователю? </w:t>
      </w:r>
      <w:r w:rsidR="008249FA">
        <w:rPr>
          <w:szCs w:val="24"/>
        </w:rPr>
        <w:t xml:space="preserve"> Было ли то, что тебя удивило</w:t>
      </w:r>
      <w:r>
        <w:rPr>
          <w:szCs w:val="24"/>
        </w:rPr>
        <w:t xml:space="preserve"> в процессе приготовления</w:t>
      </w:r>
      <w:r w:rsidR="008249FA">
        <w:rPr>
          <w:szCs w:val="24"/>
        </w:rPr>
        <w:t>?</w:t>
      </w:r>
      <w:r w:rsidR="00D87966">
        <w:rPr>
          <w:szCs w:val="24"/>
        </w:rPr>
        <w:t xml:space="preserve"> </w:t>
      </w:r>
      <w:r>
        <w:rPr>
          <w:szCs w:val="24"/>
        </w:rPr>
        <w:t>Ты приводишь много сведений об имбирных пряниках, использовала ли ты их</w:t>
      </w:r>
      <w:r w:rsidR="00D87966">
        <w:rPr>
          <w:szCs w:val="24"/>
        </w:rPr>
        <w:t>,</w:t>
      </w:r>
      <w:r>
        <w:rPr>
          <w:szCs w:val="24"/>
        </w:rPr>
        <w:t xml:space="preserve"> когда планировала приготовление пряничков?</w:t>
      </w:r>
    </w:p>
    <w:p w14:paraId="6CAC2E45" w14:textId="75FB07E6" w:rsidR="00365170" w:rsidRDefault="00FD2A24" w:rsidP="00174C68">
      <w:pPr>
        <w:ind w:firstLine="0"/>
        <w:rPr>
          <w:szCs w:val="24"/>
        </w:rPr>
      </w:pPr>
      <w:r>
        <w:rPr>
          <w:szCs w:val="24"/>
        </w:rPr>
        <w:t xml:space="preserve">   </w:t>
      </w:r>
      <w:r w:rsidR="00365170">
        <w:rPr>
          <w:szCs w:val="24"/>
        </w:rPr>
        <w:t xml:space="preserve">  </w:t>
      </w:r>
    </w:p>
    <w:p w14:paraId="2139CE67" w14:textId="07683098" w:rsidR="00A560E3" w:rsidRPr="00E032C5" w:rsidRDefault="00A560E3" w:rsidP="00A560E3">
      <w:pPr>
        <w:ind w:firstLine="0"/>
        <w:rPr>
          <w:b/>
          <w:bCs/>
          <w:szCs w:val="24"/>
        </w:rPr>
      </w:pPr>
      <w:r w:rsidRPr="00E032C5">
        <w:rPr>
          <w:b/>
          <w:bCs/>
          <w:szCs w:val="24"/>
        </w:rPr>
        <w:t>Рекомендации для руководителя:</w:t>
      </w:r>
    </w:p>
    <w:p w14:paraId="195E2F88" w14:textId="48E15313" w:rsidR="00F5573F" w:rsidRDefault="00721227" w:rsidP="00721227">
      <w:pPr>
        <w:ind w:firstLine="426"/>
        <w:rPr>
          <w:szCs w:val="24"/>
        </w:rPr>
      </w:pPr>
      <w:r>
        <w:rPr>
          <w:b/>
          <w:bCs/>
          <w:szCs w:val="24"/>
        </w:rPr>
        <w:t xml:space="preserve">Уважаемая </w:t>
      </w:r>
      <w:r w:rsidR="0001067B">
        <w:rPr>
          <w:b/>
          <w:bCs/>
          <w:szCs w:val="24"/>
        </w:rPr>
        <w:t>Анна Николаевна</w:t>
      </w:r>
      <w:r w:rsidR="002C58FC" w:rsidRPr="00346C6B">
        <w:rPr>
          <w:b/>
          <w:bCs/>
          <w:szCs w:val="24"/>
        </w:rPr>
        <w:t xml:space="preserve">, </w:t>
      </w:r>
      <w:r w:rsidRPr="00721227">
        <w:rPr>
          <w:szCs w:val="24"/>
        </w:rPr>
        <w:t>к</w:t>
      </w:r>
      <w:r w:rsidR="00F5573F">
        <w:rPr>
          <w:szCs w:val="24"/>
        </w:rPr>
        <w:t xml:space="preserve">ондитерское дело – прекрасная деятельность, но она отличается от </w:t>
      </w:r>
      <w:r>
        <w:rPr>
          <w:szCs w:val="24"/>
        </w:rPr>
        <w:t xml:space="preserve">деятельности исследования. Вы отправили работу на конкурс учебно-исследовательских работ, Положение о котором и критерии оценивания были известны заранее. </w:t>
      </w:r>
    </w:p>
    <w:p w14:paraId="1ED3E496" w14:textId="77777777" w:rsidR="00E46A1F" w:rsidRPr="00D87966" w:rsidRDefault="00E46A1F" w:rsidP="00E46A1F">
      <w:pPr>
        <w:ind w:firstLine="426"/>
        <w:rPr>
          <w:szCs w:val="24"/>
        </w:rPr>
      </w:pPr>
      <w:r w:rsidRPr="00D87966">
        <w:rPr>
          <w:szCs w:val="24"/>
        </w:rPr>
        <w:t>Пока, вами представлена работа по технологии с элементами реферирования. Факты, которые были прочитаны из источников, не повлияли на процесс приготовления имбирных пряников с точки зрения исследования.</w:t>
      </w:r>
      <w:r>
        <w:rPr>
          <w:szCs w:val="24"/>
        </w:rPr>
        <w:t xml:space="preserve"> В тексте нет вопроса, ответ на который даёт работа.</w:t>
      </w:r>
      <w:r w:rsidRPr="00D87966">
        <w:rPr>
          <w:szCs w:val="24"/>
        </w:rPr>
        <w:t xml:space="preserve"> </w:t>
      </w:r>
    </w:p>
    <w:p w14:paraId="1F47FABE" w14:textId="0B80D5E8" w:rsidR="00960DD9" w:rsidRPr="00D87966" w:rsidRDefault="007F7803" w:rsidP="00F5573F">
      <w:pPr>
        <w:ind w:firstLine="426"/>
        <w:rPr>
          <w:szCs w:val="24"/>
        </w:rPr>
      </w:pPr>
      <w:r>
        <w:rPr>
          <w:szCs w:val="24"/>
        </w:rPr>
        <w:t>Учебно-исследовательская работа ученика 4 класса – результат предъявления субъективно нового для ученика знания, которое он</w:t>
      </w:r>
      <w:r w:rsidR="00E032C5">
        <w:rPr>
          <w:szCs w:val="24"/>
        </w:rPr>
        <w:t xml:space="preserve"> с помощью руководителя</w:t>
      </w:r>
      <w:r>
        <w:rPr>
          <w:szCs w:val="24"/>
        </w:rPr>
        <w:t xml:space="preserve"> получил в процессе исследования. </w:t>
      </w:r>
      <w:r w:rsidR="00E032C5">
        <w:rPr>
          <w:szCs w:val="24"/>
        </w:rPr>
        <w:t>Субъективная н</w:t>
      </w:r>
      <w:r w:rsidR="00960DD9">
        <w:rPr>
          <w:szCs w:val="24"/>
        </w:rPr>
        <w:t>овизна может быть связана, как с содержанием информационным – получил знание о закономерности</w:t>
      </w:r>
      <w:r w:rsidR="009D509F">
        <w:rPr>
          <w:szCs w:val="24"/>
        </w:rPr>
        <w:t xml:space="preserve">. А </w:t>
      </w:r>
      <w:r w:rsidR="00960DD9">
        <w:rPr>
          <w:szCs w:val="24"/>
        </w:rPr>
        <w:t xml:space="preserve">может быть </w:t>
      </w:r>
      <w:r w:rsidR="00960DD9" w:rsidRPr="00D87966">
        <w:rPr>
          <w:szCs w:val="24"/>
        </w:rPr>
        <w:t>связана с освоением исследовательского действия</w:t>
      </w:r>
      <w:r w:rsidR="009D509F" w:rsidRPr="00D87966">
        <w:rPr>
          <w:szCs w:val="24"/>
        </w:rPr>
        <w:t xml:space="preserve">, например, </w:t>
      </w:r>
      <w:r w:rsidR="00960DD9" w:rsidRPr="00D87966">
        <w:rPr>
          <w:szCs w:val="24"/>
        </w:rPr>
        <w:t>поставить проблему (для 4 класса – поставить и удержать исследовательский вопрос, удивление), сформулировать гипотезу и обосновать её, на основе самостоятельно прочитанных текстов спланировать эксперимент или узнать данные для самостоятельного вывода и другие.</w:t>
      </w:r>
      <w:r w:rsidR="009D509F" w:rsidRPr="00D87966">
        <w:rPr>
          <w:szCs w:val="24"/>
        </w:rPr>
        <w:t xml:space="preserve"> И, конечно, со знакомством заимствования из </w:t>
      </w:r>
      <w:r w:rsidR="0001067B" w:rsidRPr="00D87966">
        <w:rPr>
          <w:szCs w:val="24"/>
        </w:rPr>
        <w:t>текстов других авторов.</w:t>
      </w:r>
    </w:p>
    <w:p w14:paraId="77A73CDA" w14:textId="10368297" w:rsidR="00E46A1F" w:rsidRDefault="00E46A1F" w:rsidP="00E46A1F">
      <w:pPr>
        <w:ind w:firstLine="426"/>
        <w:rPr>
          <w:szCs w:val="24"/>
        </w:rPr>
      </w:pPr>
      <w:r>
        <w:rPr>
          <w:szCs w:val="24"/>
        </w:rPr>
        <w:t>В прошлом году на работу про Юлии и её руководителя Оксана Витальевна Знаменская уже давала рецензию. Как вы использовали рекомендации?</w:t>
      </w:r>
    </w:p>
    <w:p w14:paraId="4ED061CD" w14:textId="2B44E5CB" w:rsidR="00721227" w:rsidRPr="00D87966" w:rsidRDefault="00F5573F" w:rsidP="00721227">
      <w:pPr>
        <w:ind w:firstLine="426"/>
        <w:rPr>
          <w:szCs w:val="24"/>
        </w:rPr>
      </w:pPr>
      <w:r w:rsidRPr="00D87966">
        <w:rPr>
          <w:szCs w:val="24"/>
        </w:rPr>
        <w:t xml:space="preserve">При подготовке сообщения следует показать, в чём состоит </w:t>
      </w:r>
      <w:r w:rsidRPr="006D7D61">
        <w:rPr>
          <w:i/>
          <w:iCs/>
          <w:szCs w:val="24"/>
        </w:rPr>
        <w:t>исследовательская</w:t>
      </w:r>
      <w:r w:rsidRPr="00D87966">
        <w:rPr>
          <w:szCs w:val="24"/>
        </w:rPr>
        <w:t xml:space="preserve"> задумка</w:t>
      </w:r>
      <w:r w:rsidR="00721227" w:rsidRPr="00D87966">
        <w:rPr>
          <w:szCs w:val="24"/>
        </w:rPr>
        <w:t>, если она, конечно, была.</w:t>
      </w:r>
      <w:r w:rsidRPr="00D87966">
        <w:rPr>
          <w:szCs w:val="24"/>
        </w:rPr>
        <w:t xml:space="preserve"> </w:t>
      </w:r>
    </w:p>
    <w:p w14:paraId="17F22091" w14:textId="6BA3F80F" w:rsidR="009D509F" w:rsidRDefault="007F7803" w:rsidP="00721227">
      <w:pPr>
        <w:ind w:firstLine="426"/>
        <w:rPr>
          <w:szCs w:val="24"/>
        </w:rPr>
      </w:pPr>
      <w:r w:rsidRPr="00D87966">
        <w:rPr>
          <w:szCs w:val="24"/>
        </w:rPr>
        <w:t xml:space="preserve">Если </w:t>
      </w:r>
      <w:r w:rsidR="009D509F" w:rsidRPr="00D87966">
        <w:rPr>
          <w:szCs w:val="24"/>
        </w:rPr>
        <w:t>вы заимствуете чужой текст, в том числе, перефразируете чужой текст, т</w:t>
      </w:r>
      <w:r w:rsidR="00721227" w:rsidRPr="00D87966">
        <w:rPr>
          <w:szCs w:val="24"/>
        </w:rPr>
        <w:t>о</w:t>
      </w:r>
      <w:r w:rsidR="009D509F" w:rsidRPr="00D87966">
        <w:rPr>
          <w:szCs w:val="24"/>
        </w:rPr>
        <w:t xml:space="preserve"> необходимо оформлять ссылки</w:t>
      </w:r>
      <w:r w:rsidR="00721227" w:rsidRPr="00D87966">
        <w:rPr>
          <w:szCs w:val="24"/>
        </w:rPr>
        <w:t xml:space="preserve"> на источники в квадратных скобках</w:t>
      </w:r>
      <w:r w:rsidR="006D7D61">
        <w:rPr>
          <w:szCs w:val="24"/>
        </w:rPr>
        <w:t xml:space="preserve">, например, так </w:t>
      </w:r>
      <w:r w:rsidR="00721227" w:rsidRPr="00D87966">
        <w:rPr>
          <w:szCs w:val="24"/>
        </w:rPr>
        <w:t>[4]</w:t>
      </w:r>
      <w:r w:rsidR="004F4DD6" w:rsidRPr="00D87966">
        <w:rPr>
          <w:szCs w:val="24"/>
        </w:rPr>
        <w:t xml:space="preserve">. </w:t>
      </w:r>
    </w:p>
    <w:p w14:paraId="0C704E4A" w14:textId="1D1581B7" w:rsidR="00E46A1F" w:rsidRPr="00D87966" w:rsidRDefault="00E46A1F" w:rsidP="00721227">
      <w:pPr>
        <w:ind w:firstLine="426"/>
        <w:rPr>
          <w:szCs w:val="24"/>
        </w:rPr>
      </w:pPr>
      <w:r>
        <w:rPr>
          <w:szCs w:val="24"/>
        </w:rPr>
        <w:t>Обратите внимание на требования к оформлению списка литературы.</w:t>
      </w:r>
    </w:p>
    <w:p w14:paraId="52ACCFB7" w14:textId="77777777" w:rsidR="007F7803" w:rsidRPr="007F7803" w:rsidRDefault="007F7803" w:rsidP="004F4DD6">
      <w:pPr>
        <w:pStyle w:val="a6"/>
        <w:ind w:firstLine="0"/>
        <w:rPr>
          <w:szCs w:val="24"/>
        </w:rPr>
      </w:pPr>
    </w:p>
    <w:p w14:paraId="72814D92" w14:textId="1859E916" w:rsidR="00A560E3" w:rsidRPr="00A560E3" w:rsidRDefault="00A560E3" w:rsidP="00A560E3">
      <w:pPr>
        <w:ind w:firstLine="0"/>
        <w:rPr>
          <w:szCs w:val="24"/>
        </w:rPr>
      </w:pPr>
      <w:r w:rsidRPr="00A560E3">
        <w:rPr>
          <w:szCs w:val="24"/>
        </w:rPr>
        <w:t>Успехов!</w:t>
      </w:r>
    </w:p>
    <w:p w14:paraId="130F95F2" w14:textId="77777777" w:rsidR="00A560E3" w:rsidRDefault="00A560E3" w:rsidP="00A560E3">
      <w:pPr>
        <w:ind w:firstLine="0"/>
        <w:rPr>
          <w:szCs w:val="24"/>
        </w:rPr>
      </w:pPr>
    </w:p>
    <w:p w14:paraId="0CB4CA26" w14:textId="73C21CBA" w:rsidR="005A4A8B" w:rsidRPr="00D14DAD" w:rsidRDefault="00EC0329" w:rsidP="00174C68">
      <w:pPr>
        <w:ind w:firstLine="0"/>
        <w:rPr>
          <w:szCs w:val="24"/>
        </w:rPr>
      </w:pPr>
      <w:r w:rsidRPr="00D14DAD">
        <w:rPr>
          <w:szCs w:val="24"/>
        </w:rPr>
        <w:t>Руцкая Ксения Анатольевна,</w:t>
      </w:r>
    </w:p>
    <w:p w14:paraId="53B973C3" w14:textId="033A694A" w:rsidR="00EC0329" w:rsidRDefault="00EC0329" w:rsidP="00174C68">
      <w:pPr>
        <w:ind w:firstLine="0"/>
        <w:rPr>
          <w:szCs w:val="24"/>
        </w:rPr>
      </w:pPr>
      <w:r w:rsidRPr="00D14DAD">
        <w:rPr>
          <w:szCs w:val="24"/>
        </w:rPr>
        <w:t>канд.</w:t>
      </w:r>
      <w:r w:rsidR="00C1180C">
        <w:rPr>
          <w:szCs w:val="24"/>
        </w:rPr>
        <w:t> </w:t>
      </w:r>
      <w:r w:rsidRPr="00D14DAD">
        <w:rPr>
          <w:szCs w:val="24"/>
        </w:rPr>
        <w:t>пед.</w:t>
      </w:r>
      <w:r w:rsidR="00C1180C">
        <w:rPr>
          <w:szCs w:val="24"/>
        </w:rPr>
        <w:t> </w:t>
      </w:r>
      <w:r w:rsidRPr="00D14DAD">
        <w:rPr>
          <w:szCs w:val="24"/>
        </w:rPr>
        <w:t>наук, доцент,</w:t>
      </w:r>
      <w:r w:rsidR="00D87966">
        <w:rPr>
          <w:szCs w:val="24"/>
        </w:rPr>
        <w:t xml:space="preserve"> </w:t>
      </w:r>
      <w:r w:rsidRPr="00D14DAD">
        <w:rPr>
          <w:szCs w:val="24"/>
        </w:rPr>
        <w:t xml:space="preserve">доцент каф. ИТОиНО </w:t>
      </w:r>
      <w:r w:rsidR="00D87966">
        <w:rPr>
          <w:szCs w:val="24"/>
        </w:rPr>
        <w:t>ИППС СФУ</w:t>
      </w:r>
    </w:p>
    <w:p w14:paraId="132A7557" w14:textId="77777777" w:rsidR="00721227" w:rsidRPr="00D14DAD" w:rsidRDefault="00721227" w:rsidP="00174C68">
      <w:pPr>
        <w:ind w:firstLine="0"/>
        <w:rPr>
          <w:szCs w:val="24"/>
        </w:rPr>
      </w:pPr>
    </w:p>
    <w:tbl>
      <w:tblPr>
        <w:tblW w:w="10632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"/>
        <w:gridCol w:w="1819"/>
        <w:gridCol w:w="7534"/>
        <w:gridCol w:w="829"/>
      </w:tblGrid>
      <w:tr w:rsidR="00A560E3" w:rsidRPr="00A560E3" w14:paraId="39138261" w14:textId="77777777" w:rsidTr="00A560E3">
        <w:trPr>
          <w:trHeight w:val="409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bookmarkEnd w:id="0"/>
          <w:p w14:paraId="3DAA05EB" w14:textId="7C9A9162" w:rsidR="00A560E3" w:rsidRPr="00A560E3" w:rsidRDefault="00D87966" w:rsidP="00A560E3">
            <w:pPr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B1DAB8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Критерий</w:t>
            </w: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209039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Расшифровка критерия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49AA35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Баллы</w:t>
            </w:r>
          </w:p>
        </w:tc>
      </w:tr>
      <w:tr w:rsidR="00A560E3" w:rsidRPr="00A560E3" w14:paraId="1D43D49B" w14:textId="77777777" w:rsidTr="00A560E3"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7D95E2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Т1</w:t>
            </w: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EBE65A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Оформление текста работы в соответствие с требованиями Положения</w:t>
            </w: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F0F013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Соответствует требованиям.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36D986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A560E3" w:rsidRPr="00A560E3" w14:paraId="5D2739CD" w14:textId="77777777" w:rsidTr="00A560E3">
        <w:trPr>
          <w:trHeight w:val="951"/>
        </w:trPr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3FF980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39060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D6636E" w14:textId="77777777" w:rsidR="00A560E3" w:rsidRPr="00346C6B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346C6B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Не соответствует требованиям.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B14169" w14:textId="77777777" w:rsidR="00A560E3" w:rsidRPr="00346C6B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346C6B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0</w:t>
            </w:r>
          </w:p>
        </w:tc>
      </w:tr>
      <w:tr w:rsidR="00A560E3" w:rsidRPr="00A560E3" w14:paraId="43B900CA" w14:textId="77777777" w:rsidTr="00A560E3">
        <w:trPr>
          <w:trHeight w:val="613"/>
        </w:trPr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E15373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Т2</w:t>
            </w: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4B44C9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Грамотное оформление текста работы</w:t>
            </w: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9A9CF9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Текст написан грамотно с точки зрения русского языка: орфографические и пунктуационные ошибки отсутствуют. В тексте работы грамотно цитируются используемые источники.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84E103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A560E3" w:rsidRPr="00A560E3" w14:paraId="1FFD0BD5" w14:textId="77777777" w:rsidTr="00A560E3">
        <w:trPr>
          <w:trHeight w:val="503"/>
        </w:trPr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6010EA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759815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582482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Имеются незначительное количество орфографических, пунктуационных опечаток. В тексте работы грамотно цитируются используемые источники.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7D88FC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A560E3" w:rsidRPr="00A560E3" w14:paraId="69331F9C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BBAD84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FC7134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8F9FF9" w14:textId="77777777" w:rsidR="00A560E3" w:rsidRPr="00346C6B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346C6B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Орфографических или пунктуационных ошибки затрудняют чтение и понимание текста. Отсутствуют ссылки на литературные источники, используемые в данной работе.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F8E341" w14:textId="77777777" w:rsidR="00A560E3" w:rsidRPr="00346C6B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346C6B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0</w:t>
            </w:r>
          </w:p>
        </w:tc>
      </w:tr>
      <w:tr w:rsidR="00A560E3" w:rsidRPr="00A560E3" w14:paraId="4A8F5FF8" w14:textId="77777777" w:rsidTr="00A560E3"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508C32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Т3</w:t>
            </w: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1F42EA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Трудоемкость работы</w:t>
            </w: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56E24D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Автором проведено и описано систематическое исследование, длительное наблюдение, испытания проводились в количестве достаточном для того, чтобы сделать логический вывод о том, что решение исследовательской задачи найдено. 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46EE6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A560E3" w:rsidRPr="00A560E3" w14:paraId="79615CB5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6194F1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9BD850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C64B29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Количество проведенных опытов 3 – 5 или размер выборки адекватен поставленному вопросу. Работа не является трудоёмкой для автора.  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3E0C0F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A560E3" w:rsidRPr="00A560E3" w14:paraId="1496C99C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E93FA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F99FD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F35348" w14:textId="77777777" w:rsidR="00A560E3" w:rsidRPr="00F5573F" w:rsidRDefault="00A560E3" w:rsidP="00A560E3">
            <w:pPr>
              <w:ind w:firstLine="0"/>
              <w:rPr>
                <w:rFonts w:eastAsia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F5573F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В тексте представлено описание выполнения стандартного опыта (простая лабораторная работа, демонстрационный опыт). Эксперимент проводился 1 раз или размер выборки был минимальным.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CEB8DE" w14:textId="77777777" w:rsidR="00A560E3" w:rsidRPr="00F5573F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5573F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0</w:t>
            </w:r>
          </w:p>
        </w:tc>
      </w:tr>
      <w:tr w:rsidR="00A560E3" w:rsidRPr="00A560E3" w14:paraId="0AD86E28" w14:textId="77777777" w:rsidTr="00A560E3"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1188C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Т4</w:t>
            </w: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79983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Оригинальность подхода автора</w:t>
            </w:r>
          </w:p>
          <w:p w14:paraId="7B290ABB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8DA775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Описаны идеи и предложения автора по поставленному автором исследовательскому вопросу. Предложенная идея выходит за рамки традиционной идеи.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E39B4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A560E3" w:rsidRPr="00A560E3" w14:paraId="13F47430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06BE1D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82040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B9F631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Описанное решение вопроса предлагает другой взгляд на традиционную идею, расширение существующей идеи.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267F75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A560E3" w:rsidRPr="00A560E3" w14:paraId="1EFE2DE7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1A1042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E7E02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64D7E2" w14:textId="77777777" w:rsidR="00A560E3" w:rsidRPr="00F5573F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5573F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 xml:space="preserve">Работа носит репродуктивный характер. Вклад автора представляет собой повторение опытов и выводов, которые описаны в литературе, даже если в тексте не указан источник, из которого произведено заимствование. 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AEC0A" w14:textId="77777777" w:rsidR="00A560E3" w:rsidRPr="00F5573F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5573F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0</w:t>
            </w:r>
          </w:p>
        </w:tc>
      </w:tr>
      <w:tr w:rsidR="00A560E3" w:rsidRPr="00A560E3" w14:paraId="3CCB2610" w14:textId="77777777" w:rsidTr="00A560E3"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33AA8C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Т5</w:t>
            </w: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2761C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Согласованность элементов работы</w:t>
            </w: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19BAF4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В тексте работы согласованы все базовые элементы текста работы. Согласованы все элементы работы</w:t>
            </w:r>
          </w:p>
          <w:p w14:paraId="602617FA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Исследовательский вопрос – цель – задачи – результаты (выводы).  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72BD0B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A560E3" w:rsidRPr="00A560E3" w14:paraId="220BDF2C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01033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FA4CF1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66A046" w14:textId="77777777" w:rsidR="00A560E3" w:rsidRPr="00F5573F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5573F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В тексте работы согласованы отдельные элементы. Например, формулировка некоторых из перечисленных задач соответствует заявленной цели.</w:t>
            </w:r>
          </w:p>
          <w:p w14:paraId="201F9EC2" w14:textId="77777777" w:rsidR="00A560E3" w:rsidRPr="00F5573F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5573F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Цель сформулирована как процесс (недостижима) или носит ученый характер, но не имеется явных рассогласований с поставленным вопросом.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1A3FBB" w14:textId="77777777" w:rsidR="00A560E3" w:rsidRPr="00F5573F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5573F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1</w:t>
            </w:r>
          </w:p>
        </w:tc>
      </w:tr>
      <w:tr w:rsidR="00A560E3" w:rsidRPr="00A560E3" w14:paraId="6A836A96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7D66BD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DB2CA3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4C4A19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Базовые элементы работы рассогласованы. Например: формулировка задач не соответствует заявленной цели или отсутствует; имеется рассогласование цели и вопроса, либо цель или вопрос не сформулированы; читатель понимает, что в целом в тексте описано решение основных задач, но результаты автором не сформулированы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C3759A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560E3" w:rsidRPr="00A560E3" w14:paraId="7DA47E53" w14:textId="77777777" w:rsidTr="00A560E3"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9CEDEF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Т6</w:t>
            </w: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60C3CF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Субъективная новизна</w:t>
            </w: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44E22C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Текст содержит явные ответы на вопросы: что было известно до выполнения работы? Что было сделано самостоятельно? Что было сделано в совместной деятельности (с руководителем, соавтором, родителями и т.д.)?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58322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A560E3" w:rsidRPr="00A560E3" w14:paraId="351D5E23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8F213A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FA7746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BEA407" w14:textId="77777777" w:rsidR="00A560E3" w:rsidRPr="00F5573F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5573F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Из текста ясно, какие знания или факты положены в основу исследования и какие новые знания намерен получить автор.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A77416" w14:textId="77777777" w:rsidR="00A560E3" w:rsidRPr="00F5573F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5573F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1</w:t>
            </w:r>
          </w:p>
        </w:tc>
      </w:tr>
      <w:tr w:rsidR="00A560E3" w:rsidRPr="00A560E3" w14:paraId="73B88ED7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B13F01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CADE7C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C5FBB7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Из текста не ясно являются полученные результаты итогом изучения работ других авторов или результатом самостоятельного открытия.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64597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560E3" w:rsidRPr="00A560E3" w14:paraId="0B8EFADE" w14:textId="77777777" w:rsidTr="00A560E3"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4CB7E8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Т7</w:t>
            </w: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38050A" w14:textId="77777777" w:rsidR="00A560E3" w:rsidRPr="00A560E3" w:rsidRDefault="00A560E3" w:rsidP="00A560E3">
            <w:pPr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Оценка содержания выполненной работы</w:t>
            </w: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262E98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Четкий замысел работы (понятны цели, гипотеза, задачи, методы, результаты), который реализован в достаточно полном объеме, необходимом для проведения запланированного исследования.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D64E83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A560E3" w:rsidRPr="00A560E3" w14:paraId="1E0E06FA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3AD31F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C1EFC6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1882E2" w14:textId="77777777" w:rsidR="00A560E3" w:rsidRPr="00F5573F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5573F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В работе могут быть упущены некоторые важные аргументы, либо есть «лишняя» информация, перегружающая текст ненужными подробностями, но в целом логика есть.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61C6A3" w14:textId="77777777" w:rsidR="00A560E3" w:rsidRPr="00F5573F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5573F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1</w:t>
            </w:r>
          </w:p>
        </w:tc>
      </w:tr>
      <w:tr w:rsidR="00A560E3" w:rsidRPr="00A560E3" w14:paraId="4F529F81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2E5B4C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71281B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1C882B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Содержание работы не систематично и не прослеживается общего замысла или представляет собой пересказ чужой работы.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A0DD31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14:paraId="232CB612" w14:textId="77777777" w:rsidR="00A560E3" w:rsidRDefault="00A560E3" w:rsidP="00174C68">
      <w:pPr>
        <w:ind w:firstLine="0"/>
        <w:rPr>
          <w:szCs w:val="24"/>
        </w:rPr>
      </w:pPr>
    </w:p>
    <w:p w14:paraId="6C10310D" w14:textId="2B36E905" w:rsidR="00A560E3" w:rsidRPr="00D14DAD" w:rsidRDefault="00A560E3" w:rsidP="00174C68">
      <w:pPr>
        <w:ind w:firstLine="0"/>
        <w:rPr>
          <w:szCs w:val="24"/>
        </w:rPr>
      </w:pPr>
      <w:r>
        <w:rPr>
          <w:szCs w:val="24"/>
        </w:rPr>
        <w:t xml:space="preserve">ИТОГО: </w:t>
      </w:r>
      <w:r w:rsidR="00F5573F">
        <w:rPr>
          <w:szCs w:val="24"/>
        </w:rPr>
        <w:t>3</w:t>
      </w:r>
    </w:p>
    <w:sectPr w:rsidR="00A560E3" w:rsidRPr="00D14DAD" w:rsidSect="00C1180C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7665"/>
    <w:multiLevelType w:val="hybridMultilevel"/>
    <w:tmpl w:val="53044ADA"/>
    <w:lvl w:ilvl="0" w:tplc="1062F29A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70572C"/>
    <w:multiLevelType w:val="hybridMultilevel"/>
    <w:tmpl w:val="82A2F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140642"/>
    <w:multiLevelType w:val="hybridMultilevel"/>
    <w:tmpl w:val="F0161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C60459"/>
    <w:multiLevelType w:val="hybridMultilevel"/>
    <w:tmpl w:val="77D6B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A91"/>
    <w:rsid w:val="00003461"/>
    <w:rsid w:val="0001067B"/>
    <w:rsid w:val="000E4302"/>
    <w:rsid w:val="00113E50"/>
    <w:rsid w:val="0015125E"/>
    <w:rsid w:val="00157D76"/>
    <w:rsid w:val="00174C68"/>
    <w:rsid w:val="00183C96"/>
    <w:rsid w:val="00204455"/>
    <w:rsid w:val="00264615"/>
    <w:rsid w:val="002C58FC"/>
    <w:rsid w:val="002D4EE3"/>
    <w:rsid w:val="002D4FDE"/>
    <w:rsid w:val="00346C6B"/>
    <w:rsid w:val="00365170"/>
    <w:rsid w:val="00387F1A"/>
    <w:rsid w:val="00391210"/>
    <w:rsid w:val="003B2147"/>
    <w:rsid w:val="003C711D"/>
    <w:rsid w:val="003E7E58"/>
    <w:rsid w:val="003F3765"/>
    <w:rsid w:val="00472C2B"/>
    <w:rsid w:val="004C51B0"/>
    <w:rsid w:val="004F4DD6"/>
    <w:rsid w:val="005238FF"/>
    <w:rsid w:val="005242DF"/>
    <w:rsid w:val="00583525"/>
    <w:rsid w:val="005A4A8B"/>
    <w:rsid w:val="00621E07"/>
    <w:rsid w:val="00626A24"/>
    <w:rsid w:val="006D7D61"/>
    <w:rsid w:val="00721227"/>
    <w:rsid w:val="007310C8"/>
    <w:rsid w:val="007512AE"/>
    <w:rsid w:val="0076071B"/>
    <w:rsid w:val="00764C9F"/>
    <w:rsid w:val="00766A09"/>
    <w:rsid w:val="007A0A91"/>
    <w:rsid w:val="007D2D02"/>
    <w:rsid w:val="007F7803"/>
    <w:rsid w:val="008249FA"/>
    <w:rsid w:val="00830EF4"/>
    <w:rsid w:val="00853B68"/>
    <w:rsid w:val="00857AA1"/>
    <w:rsid w:val="00870DB2"/>
    <w:rsid w:val="00901D09"/>
    <w:rsid w:val="00904553"/>
    <w:rsid w:val="00907AD3"/>
    <w:rsid w:val="00920D60"/>
    <w:rsid w:val="00927176"/>
    <w:rsid w:val="00935409"/>
    <w:rsid w:val="00960DD9"/>
    <w:rsid w:val="00980532"/>
    <w:rsid w:val="009D509F"/>
    <w:rsid w:val="00A2296E"/>
    <w:rsid w:val="00A24F01"/>
    <w:rsid w:val="00A560E3"/>
    <w:rsid w:val="00A57E58"/>
    <w:rsid w:val="00A679F1"/>
    <w:rsid w:val="00A700E9"/>
    <w:rsid w:val="00A75467"/>
    <w:rsid w:val="00A901CD"/>
    <w:rsid w:val="00AA1AB9"/>
    <w:rsid w:val="00AC2C8D"/>
    <w:rsid w:val="00AD5414"/>
    <w:rsid w:val="00AD777E"/>
    <w:rsid w:val="00B12529"/>
    <w:rsid w:val="00B166F6"/>
    <w:rsid w:val="00B25446"/>
    <w:rsid w:val="00B979A1"/>
    <w:rsid w:val="00C1180C"/>
    <w:rsid w:val="00C92CC9"/>
    <w:rsid w:val="00D04FD2"/>
    <w:rsid w:val="00D119F7"/>
    <w:rsid w:val="00D14DAD"/>
    <w:rsid w:val="00D20104"/>
    <w:rsid w:val="00D379BC"/>
    <w:rsid w:val="00D87966"/>
    <w:rsid w:val="00DE049A"/>
    <w:rsid w:val="00DF6398"/>
    <w:rsid w:val="00E032C5"/>
    <w:rsid w:val="00E403E4"/>
    <w:rsid w:val="00E46A1F"/>
    <w:rsid w:val="00E513C1"/>
    <w:rsid w:val="00EB694A"/>
    <w:rsid w:val="00EC0329"/>
    <w:rsid w:val="00F14553"/>
    <w:rsid w:val="00F549B8"/>
    <w:rsid w:val="00F5573F"/>
    <w:rsid w:val="00F57C58"/>
    <w:rsid w:val="00F865EA"/>
    <w:rsid w:val="00FD14CC"/>
    <w:rsid w:val="00FD2A24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DE73B"/>
  <w15:docId w15:val="{BC6F4711-2B12-42CF-B371-3896AC7FC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0EF4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0A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A0A9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0A91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B979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1025</Words>
  <Characters>5846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Kseniya Bazhenova</dc:creator>
  <cp:lastModifiedBy>Kseniya Bazhenova</cp:lastModifiedBy>
  <cp:revision>7</cp:revision>
  <cp:lastPrinted>2018-02-08T03:58:00Z</cp:lastPrinted>
  <dcterms:created xsi:type="dcterms:W3CDTF">2022-03-07T11:59:00Z</dcterms:created>
  <dcterms:modified xsi:type="dcterms:W3CDTF">2022-03-09T05:55:00Z</dcterms:modified>
</cp:coreProperties>
</file>